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6870" w14:textId="5B1D9DDD" w:rsidR="00DE4C1F" w:rsidRDefault="00DE4C1F">
      <w:pPr>
        <w:pStyle w:val="a4"/>
      </w:pPr>
    </w:p>
    <w:p w14:paraId="5CD45D26" w14:textId="7CF5C876" w:rsidR="00306746" w:rsidRPr="00306746" w:rsidRDefault="00306746">
      <w:pPr>
        <w:pStyle w:val="a4"/>
        <w:rPr>
          <w:sz w:val="28"/>
          <w:szCs w:val="28"/>
        </w:rPr>
      </w:pPr>
      <w:r w:rsidRPr="00306746">
        <w:rPr>
          <w:sz w:val="28"/>
          <w:szCs w:val="28"/>
        </w:rPr>
        <w:t>Загородный гостиничный комплекс</w:t>
      </w:r>
      <w:r w:rsidR="009370BB" w:rsidRPr="00306746">
        <w:rPr>
          <w:sz w:val="28"/>
          <w:szCs w:val="28"/>
        </w:rPr>
        <w:t xml:space="preserve"> </w:t>
      </w:r>
    </w:p>
    <w:p w14:paraId="7F8E5CB5" w14:textId="5FECDE7B" w:rsidR="00523A56" w:rsidRPr="005051E0" w:rsidRDefault="009370BB">
      <w:pPr>
        <w:pStyle w:val="a4"/>
        <w:rPr>
          <w:sz w:val="28"/>
          <w:szCs w:val="28"/>
        </w:rPr>
      </w:pPr>
      <w:r w:rsidRPr="00306746">
        <w:rPr>
          <w:sz w:val="28"/>
          <w:szCs w:val="28"/>
          <w:lang w:val="en-US"/>
        </w:rPr>
        <w:t>VIEW</w:t>
      </w:r>
      <w:r w:rsidRPr="00306746">
        <w:rPr>
          <w:sz w:val="28"/>
          <w:szCs w:val="28"/>
        </w:rPr>
        <w:t xml:space="preserve"> </w:t>
      </w:r>
      <w:r w:rsidRPr="00306746">
        <w:rPr>
          <w:sz w:val="28"/>
          <w:szCs w:val="28"/>
          <w:lang w:val="en-US"/>
        </w:rPr>
        <w:t>GA</w:t>
      </w:r>
      <w:r w:rsidRPr="00306746">
        <w:rPr>
          <w:sz w:val="28"/>
          <w:szCs w:val="28"/>
        </w:rPr>
        <w:t xml:space="preserve"> </w:t>
      </w:r>
      <w:r w:rsidR="005051E0">
        <w:rPr>
          <w:sz w:val="28"/>
          <w:szCs w:val="28"/>
        </w:rPr>
        <w:t>Волочаевка, 4*</w:t>
      </w:r>
    </w:p>
    <w:p w14:paraId="1B1C2E0B" w14:textId="4FECDFBD" w:rsidR="00404BFD" w:rsidRPr="00306746" w:rsidRDefault="00CB4756">
      <w:pPr>
        <w:pStyle w:val="a4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C6F5417" wp14:editId="068906FD">
                <wp:simplePos x="0" y="0"/>
                <wp:positionH relativeFrom="page">
                  <wp:posOffset>544195</wp:posOffset>
                </wp:positionH>
                <wp:positionV relativeFrom="paragraph">
                  <wp:posOffset>108585</wp:posOffset>
                </wp:positionV>
                <wp:extent cx="6673850" cy="682371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682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1"/>
                              <w:gridCol w:w="7243"/>
                            </w:tblGrid>
                            <w:tr w:rsidR="00523A56" w:rsidRPr="00306746" w14:paraId="4040D6D3" w14:textId="77777777" w:rsidTr="00404BFD">
                              <w:trPr>
                                <w:trHeight w:val="554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1DFDAA4B" w14:textId="2342E346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Полное</w:t>
                                  </w:r>
                                  <w:r w:rsidR="00E00AD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н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аименование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77AC202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Общество</w:t>
                                  </w:r>
                                  <w:r w:rsidRPr="00306746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06746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ограниченной</w:t>
                                  </w:r>
                                  <w:r w:rsidRPr="00306746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ответственностью</w:t>
                                  </w:r>
                                </w:p>
                                <w:p w14:paraId="2B719A7F" w14:textId="2248FE9B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="00CA1EE2">
                                    <w:rPr>
                                      <w:sz w:val="20"/>
                                      <w:szCs w:val="20"/>
                                    </w:rPr>
                                    <w:t>КАРХУЛА ОТЕЛЬ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523A56" w:rsidRPr="00306746" w14:paraId="12AAEBD3" w14:textId="77777777" w:rsidTr="00404BFD">
                              <w:trPr>
                                <w:trHeight w:val="422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127E2A95" w14:textId="3F3F3F53" w:rsidR="00523A56" w:rsidRPr="00306746" w:rsidRDefault="00E00ADF" w:rsidP="00404BFD">
                                  <w:pPr>
                                    <w:pStyle w:val="TableParagraph"/>
                                    <w:spacing w:line="0" w:lineRule="atLeast"/>
                                    <w:ind w:right="1695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Сокращен</w:t>
                                  </w:r>
                                  <w:r w:rsidR="00333FFF"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ное</w:t>
                                  </w:r>
                                  <w:r w:rsidR="00333FFF" w:rsidRPr="00306746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33FFF"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96E9731" w14:textId="2204A588" w:rsidR="00523A56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523A56" w:rsidRPr="00306746" w14:paraId="1F5F20F8" w14:textId="77777777" w:rsidTr="00404BFD">
                              <w:trPr>
                                <w:trHeight w:val="551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4225B9E5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Юридический</w:t>
                                  </w:r>
                                  <w:r w:rsidRPr="00306746">
                                    <w:rPr>
                                      <w:b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4BFF61FE" w14:textId="25E36C5A" w:rsidR="00523A56" w:rsidRPr="00306746" w:rsidRDefault="0041430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0" w:name="_Hlk113274514"/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196084, Г.САНКТ-ПЕТЕРБУРГ, ВН.ТЕР.Г. МУНИЦИПАЛЬНЫЙ ОКРУГ МОСКОВСКАЯ ЗАСТАВА, УЛ РЫБИНСКАЯ, Д. 5 ЛИТЕРА А, КОМ. 407</w:t>
                                  </w:r>
                                  <w:bookmarkEnd w:id="0"/>
                                </w:p>
                              </w:tc>
                            </w:tr>
                            <w:tr w:rsidR="00523A56" w:rsidRPr="00306746" w14:paraId="540CF68A" w14:textId="77777777" w:rsidTr="00404BFD">
                              <w:trPr>
                                <w:trHeight w:val="554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1F809FD0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Почтовый</w:t>
                                  </w:r>
                                  <w:r w:rsidRPr="00306746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47FC09C" w14:textId="7DD97B44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ind w:right="4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196084, Россия, Санкт-Петербург, Рыбинская</w:t>
                                  </w:r>
                                  <w:r w:rsidRPr="00306746">
                                    <w:rPr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ул.,</w:t>
                                  </w:r>
                                  <w:r w:rsidR="0041430D" w:rsidRPr="0030674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д.</w:t>
                                  </w:r>
                                  <w:r w:rsidRPr="00306746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5, литер А, комн. 40</w:t>
                                  </w:r>
                                  <w:r w:rsidR="0041430D" w:rsidRPr="00306746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23A56" w:rsidRPr="00306746" w14:paraId="724AF216" w14:textId="77777777" w:rsidTr="00404BFD">
                              <w:trPr>
                                <w:trHeight w:val="421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105AEC1F" w14:textId="7914A426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Телефон/факс</w:t>
                                  </w:r>
                                  <w:r w:rsidR="00306746"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(отдел бронирования)</w:t>
                                  </w:r>
                                  <w:r w:rsid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306746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="00306746"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306746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0D50DD6A" w14:textId="1FCD193B" w:rsidR="00523A56" w:rsidRPr="00306746" w:rsidRDefault="00306746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1" w:name="_Hlk113276781"/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+7</w:t>
                                  </w:r>
                                  <w:r w:rsidR="0041430D" w:rsidRPr="00306746">
                                    <w:rPr>
                                      <w:sz w:val="20"/>
                                      <w:szCs w:val="20"/>
                                    </w:rPr>
                                    <w:t xml:space="preserve"> (812) 985 61 94</w:t>
                                  </w:r>
                                  <w:bookmarkEnd w:id="1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info@view-ga.ru</w:t>
                                  </w:r>
                                </w:p>
                              </w:tc>
                            </w:tr>
                            <w:tr w:rsidR="00306746" w:rsidRPr="00306746" w14:paraId="419465AC" w14:textId="77777777" w:rsidTr="00404BFD">
                              <w:trPr>
                                <w:trHeight w:val="287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06172479" w14:textId="624F865C" w:rsidR="00306746" w:rsidRPr="00306746" w:rsidRDefault="00306746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Операционный директор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40DEE217" w14:textId="5CECA797" w:rsidR="00306746" w:rsidRPr="00CB4756" w:rsidRDefault="00306746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+7 (</w:t>
                                  </w:r>
                                  <w:r w:rsidR="0042413E">
                                    <w:rPr>
                                      <w:sz w:val="20"/>
                                      <w:szCs w:val="20"/>
                                    </w:rPr>
                                    <w:t>965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="0042413E">
                                    <w:rPr>
                                      <w:sz w:val="20"/>
                                      <w:szCs w:val="20"/>
                                    </w:rPr>
                                    <w:t>770 87 37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  <w:r w:rsidR="00CB475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3730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nn</w:t>
                                  </w:r>
                                  <w:r w:rsidR="00CB4756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@dewis.ltd</w:t>
                                  </w:r>
                                </w:p>
                              </w:tc>
                            </w:tr>
                            <w:tr w:rsidR="00523A56" w:rsidRPr="00306746" w14:paraId="72933A18" w14:textId="77777777" w:rsidTr="00404BFD">
                              <w:trPr>
                                <w:trHeight w:val="397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40363A3E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ИНН/КПП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7B6526ED" w14:textId="58CE1CD1" w:rsidR="00523A56" w:rsidRPr="00306746" w:rsidRDefault="0041430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7810947850 / 781001001</w:t>
                                  </w:r>
                                </w:p>
                              </w:tc>
                            </w:tr>
                            <w:tr w:rsidR="00523A56" w:rsidRPr="00306746" w14:paraId="738AAD7A" w14:textId="77777777" w:rsidTr="00404BFD">
                              <w:trPr>
                                <w:trHeight w:val="395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1528AF6B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54DE69B8" w14:textId="4E17953B" w:rsidR="00523A56" w:rsidRPr="00306746" w:rsidRDefault="0041430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1227800065998</w:t>
                                  </w:r>
                                </w:p>
                              </w:tc>
                            </w:tr>
                            <w:tr w:rsidR="00523A56" w:rsidRPr="00306746" w14:paraId="688AE71D" w14:textId="77777777" w:rsidTr="00404BFD">
                              <w:trPr>
                                <w:trHeight w:val="398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2A2E2845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Расчётный</w:t>
                                  </w:r>
                                  <w:r w:rsidRPr="00306746">
                                    <w:rPr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счет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47CB97C9" w14:textId="4C17798E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40702810210001398992</w:t>
                                  </w:r>
                                </w:p>
                              </w:tc>
                            </w:tr>
                            <w:tr w:rsidR="00523A56" w:rsidRPr="00306746" w14:paraId="1457C303" w14:textId="77777777" w:rsidTr="00404BFD">
                              <w:trPr>
                                <w:trHeight w:val="393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33D12F5C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Корреспондентский</w:t>
                                  </w:r>
                                  <w:r w:rsidRPr="00306746">
                                    <w:rPr>
                                      <w:b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счет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7B129E81" w14:textId="7875F0DA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30101810145250000974</w:t>
                                  </w:r>
                                </w:p>
                              </w:tc>
                            </w:tr>
                            <w:tr w:rsidR="00523A56" w:rsidRPr="00306746" w14:paraId="0CEBCA52" w14:textId="77777777" w:rsidTr="00404BFD">
                              <w:trPr>
                                <w:trHeight w:val="397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05E0FF38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БИК</w:t>
                                  </w:r>
                                  <w:r w:rsidRPr="00306746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банка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3ABB281" w14:textId="057DF076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044525974</w:t>
                                  </w:r>
                                </w:p>
                              </w:tc>
                            </w:tr>
                            <w:tr w:rsidR="00523A56" w:rsidRPr="00306746" w14:paraId="6B34F02F" w14:textId="77777777" w:rsidTr="00404BFD">
                              <w:trPr>
                                <w:trHeight w:val="397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4CBD5BE5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Банк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177B2B33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АО</w:t>
                                  </w:r>
                                  <w:r w:rsidRPr="00306746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«Тинькофф</w:t>
                                  </w:r>
                                  <w:r w:rsidRPr="00306746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Банк»</w:t>
                                  </w:r>
                                </w:p>
                              </w:tc>
                            </w:tr>
                            <w:tr w:rsidR="00523A56" w:rsidRPr="00306746" w14:paraId="44E4340A" w14:textId="77777777" w:rsidTr="00404BFD">
                              <w:trPr>
                                <w:trHeight w:val="396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68EF1ECD" w14:textId="273CCA2B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ИНН банка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387D95AF" w14:textId="70E1D2F9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7710140679</w:t>
                                  </w:r>
                                </w:p>
                              </w:tc>
                            </w:tr>
                            <w:tr w:rsidR="00523A56" w:rsidRPr="00306746" w14:paraId="127580A9" w14:textId="77777777" w:rsidTr="00404BFD">
                              <w:trPr>
                                <w:trHeight w:val="398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01AD38D5" w14:textId="453740C0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Юридический адрес банка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6D69E4A5" w14:textId="40187493" w:rsidR="00523A56" w:rsidRPr="00306746" w:rsidRDefault="009370BB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Москва, 127287, ул. Хуторская 2-я, д. 38А, стр. 26</w:t>
                                  </w:r>
                                </w:p>
                              </w:tc>
                            </w:tr>
                            <w:tr w:rsidR="00404BFD" w:rsidRPr="00306746" w14:paraId="79DF1AE9" w14:textId="77777777" w:rsidTr="00404BFD">
                              <w:trPr>
                                <w:trHeight w:val="398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4D63B763" w14:textId="7921C205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Классификаторы</w:t>
                                  </w:r>
                                  <w:r w:rsidRPr="00306746">
                                    <w:rPr>
                                      <w:b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06746">
                                    <w:rPr>
                                      <w:b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статистическом</w:t>
                                  </w:r>
                                  <w:r w:rsidRPr="00306746">
                                    <w:rPr>
                                      <w:b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регистре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90B67A1" w14:textId="77777777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ОКПО:</w:t>
                                  </w:r>
                                  <w:r w:rsidRPr="00306746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49162276;</w:t>
                                  </w:r>
                                </w:p>
                                <w:p w14:paraId="35935239" w14:textId="77777777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ОКАТО:</w:t>
                                  </w:r>
                                  <w:r w:rsidRPr="00306746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40284000000;</w:t>
                                  </w:r>
                                </w:p>
                                <w:p w14:paraId="6FC61A2A" w14:textId="77777777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ОКТМО:</w:t>
                                  </w:r>
                                  <w:r w:rsidRPr="00306746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40373000000;</w:t>
                                  </w:r>
                                </w:p>
                                <w:p w14:paraId="057F25F0" w14:textId="346FF2B0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ОКОГУ:</w:t>
                                  </w:r>
                                  <w:r w:rsidRPr="00306746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4210014;</w:t>
                                  </w:r>
                                </w:p>
                              </w:tc>
                            </w:tr>
                            <w:tr w:rsidR="00404BFD" w:rsidRPr="00306746" w14:paraId="77BC04C3" w14:textId="77777777" w:rsidTr="00404BFD">
                              <w:trPr>
                                <w:trHeight w:val="398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39327D35" w14:textId="4D91BFE2" w:rsidR="00404BFD" w:rsidRPr="00404BFD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4BF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ОКВЭД</w:t>
                                  </w:r>
                                  <w:r w:rsidRPr="00404BFD">
                                    <w:rPr>
                                      <w:b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04BF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основной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60FA2721" w14:textId="22895B48" w:rsidR="00404BFD" w:rsidRPr="00306746" w:rsidRDefault="00404BFD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55.10 «Деятельность гостиниц и прочих мест для временного проживания»</w:t>
                                  </w:r>
                                </w:p>
                              </w:tc>
                            </w:tr>
                            <w:tr w:rsidR="00523A56" w:rsidRPr="00306746" w14:paraId="746AD977" w14:textId="77777777" w:rsidTr="00404BFD">
                              <w:trPr>
                                <w:trHeight w:val="957"/>
                              </w:trPr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731D8340" w14:textId="77777777" w:rsidR="00523A56" w:rsidRPr="00306746" w:rsidRDefault="00523A56" w:rsidP="00404BFD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41179A" w14:textId="77777777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Генеральный</w:t>
                                  </w:r>
                                  <w:r w:rsidRPr="00306746">
                                    <w:rPr>
                                      <w:b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Align w:val="center"/>
                                </w:tcPr>
                                <w:p w14:paraId="2DFF1899" w14:textId="77777777" w:rsidR="007A4EC0" w:rsidRDefault="007A4EC0" w:rsidP="00404BFD">
                                  <w:pPr>
                                    <w:pStyle w:val="TableParagraph"/>
                                    <w:spacing w:line="0" w:lineRule="atLeast"/>
                                    <w:ind w:right="149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Приходько Полина Станиславовна</w:t>
                                  </w:r>
                                  <w:r w:rsidR="00306746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2334856" w14:textId="7C463F80" w:rsidR="00523A56" w:rsidRPr="00306746" w:rsidRDefault="00333FFF" w:rsidP="00404BFD">
                                  <w:pPr>
                                    <w:pStyle w:val="TableParagraph"/>
                                    <w:spacing w:line="0" w:lineRule="atLeast"/>
                                    <w:ind w:right="149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6746">
                                    <w:rPr>
                                      <w:spacing w:val="-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A4EC0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ействует</w:t>
                                  </w:r>
                                  <w:r w:rsidRPr="00306746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 w:rsidRPr="00306746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основании</w:t>
                                  </w:r>
                                  <w:r w:rsidRPr="00306746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06746">
                                    <w:rPr>
                                      <w:sz w:val="20"/>
                                      <w:szCs w:val="20"/>
                                    </w:rPr>
                                    <w:t>Устава</w:t>
                                  </w:r>
                                </w:p>
                              </w:tc>
                            </w:tr>
                          </w:tbl>
                          <w:p w14:paraId="3DC8CB8A" w14:textId="158EE706" w:rsidR="00523A56" w:rsidRDefault="0048110D">
                            <w:pPr>
                              <w:pStyle w:val="a3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F54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.85pt;margin-top:8.55pt;width:525.5pt;height:537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1"/>
                        <w:gridCol w:w="7243"/>
                      </w:tblGrid>
                      <w:tr w:rsidR="00523A56" w:rsidRPr="00306746" w14:paraId="4040D6D3" w14:textId="77777777" w:rsidTr="00404BFD">
                        <w:trPr>
                          <w:trHeight w:val="554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1DFDAA4B" w14:textId="2342E346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Полное</w:t>
                            </w:r>
                            <w:r w:rsidR="00E00AD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н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аименование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77AC202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Общество</w:t>
                            </w:r>
                            <w:r w:rsidRPr="0030674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0674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ограниченной</w:t>
                            </w:r>
                            <w:r w:rsidRPr="00306746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ответственностью</w:t>
                            </w:r>
                          </w:p>
                          <w:p w14:paraId="2B719A7F" w14:textId="2248FE9B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="00CA1EE2">
                              <w:rPr>
                                <w:sz w:val="20"/>
                                <w:szCs w:val="20"/>
                              </w:rPr>
                              <w:t>КАРХУЛА ОТЕЛЬ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c>
                      </w:tr>
                      <w:tr w:rsidR="00523A56" w:rsidRPr="00306746" w14:paraId="12AAEBD3" w14:textId="77777777" w:rsidTr="00404BFD">
                        <w:trPr>
                          <w:trHeight w:val="422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127E2A95" w14:textId="3F3F3F53" w:rsidR="00523A56" w:rsidRPr="00306746" w:rsidRDefault="00E00ADF" w:rsidP="00404BFD">
                            <w:pPr>
                              <w:pStyle w:val="TableParagraph"/>
                              <w:spacing w:line="0" w:lineRule="atLeast"/>
                              <w:ind w:right="169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Сокращен</w:t>
                            </w:r>
                            <w:r w:rsidR="00333FFF" w:rsidRPr="00306746">
                              <w:rPr>
                                <w:b/>
                                <w:sz w:val="20"/>
                                <w:szCs w:val="20"/>
                              </w:rPr>
                              <w:t>ное</w:t>
                            </w:r>
                            <w:r w:rsidR="00333FFF" w:rsidRPr="00306746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3FFF" w:rsidRPr="00306746">
                              <w:rPr>
                                <w:b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96E9731" w14:textId="2204A588" w:rsidR="00523A56" w:rsidRPr="00306746" w:rsidRDefault="00404BFD" w:rsidP="00404BFD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523A56" w:rsidRPr="00306746" w14:paraId="1F5F20F8" w14:textId="77777777" w:rsidTr="00404BFD">
                        <w:trPr>
                          <w:trHeight w:val="551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4225B9E5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Юридический</w:t>
                            </w:r>
                            <w:r w:rsidRPr="00306746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4BFF61FE" w14:textId="25E36C5A" w:rsidR="00523A56" w:rsidRPr="00306746" w:rsidRDefault="0041430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113274514"/>
                            <w:r w:rsidRPr="00306746">
                              <w:rPr>
                                <w:sz w:val="20"/>
                                <w:szCs w:val="20"/>
                              </w:rPr>
                              <w:t>196084, Г.САНКТ-ПЕТЕРБУРГ, ВН.ТЕР.Г. МУНИЦИПАЛЬНЫЙ ОКРУГ МОСКОВСКАЯ ЗАСТАВА, УЛ РЫБИНСКАЯ, Д. 5 ЛИТЕРА А, КОМ. 407</w:t>
                            </w:r>
                            <w:bookmarkEnd w:id="2"/>
                          </w:p>
                        </w:tc>
                      </w:tr>
                      <w:tr w:rsidR="00523A56" w:rsidRPr="00306746" w14:paraId="540CF68A" w14:textId="77777777" w:rsidTr="00404BFD">
                        <w:trPr>
                          <w:trHeight w:val="554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1F809FD0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Почтовый</w:t>
                            </w:r>
                            <w:r w:rsidRPr="00306746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47FC09C" w14:textId="7DD97B44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ind w:right="439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196084, Россия, Санкт-Петербург, Рыбинская</w:t>
                            </w:r>
                            <w:r w:rsidRPr="00306746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ул.,</w:t>
                            </w:r>
                            <w:r w:rsidR="0041430D" w:rsidRPr="003067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д.</w:t>
                            </w:r>
                            <w:r w:rsidRPr="0030674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5, литер А, комн. 40</w:t>
                            </w:r>
                            <w:r w:rsidR="0041430D" w:rsidRPr="00306746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523A56" w:rsidRPr="00306746" w14:paraId="724AF216" w14:textId="77777777" w:rsidTr="00404BFD">
                        <w:trPr>
                          <w:trHeight w:val="421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105AEC1F" w14:textId="7914A426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Телефон/факс</w:t>
                            </w:r>
                            <w:r w:rsidR="00306746" w:rsidRPr="00306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(отдел бронирования)</w:t>
                            </w:r>
                            <w:r w:rsidR="00306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0674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306746" w:rsidRPr="00306746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30674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0D50DD6A" w14:textId="1FCD193B" w:rsidR="00523A56" w:rsidRPr="00306746" w:rsidRDefault="00306746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Hlk113276781"/>
                            <w:r w:rsidRPr="00306746">
                              <w:rPr>
                                <w:sz w:val="20"/>
                                <w:szCs w:val="20"/>
                              </w:rPr>
                              <w:t>+7</w:t>
                            </w:r>
                            <w:r w:rsidR="0041430D" w:rsidRPr="00306746">
                              <w:rPr>
                                <w:sz w:val="20"/>
                                <w:szCs w:val="20"/>
                              </w:rPr>
                              <w:t xml:space="preserve"> (812) 985 61 94</w:t>
                            </w:r>
                            <w:bookmarkEnd w:id="3"/>
                            <w:r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info@view-ga.ru</w:t>
                            </w:r>
                          </w:p>
                        </w:tc>
                      </w:tr>
                      <w:tr w:rsidR="00306746" w:rsidRPr="00306746" w14:paraId="419465AC" w14:textId="77777777" w:rsidTr="00404BFD">
                        <w:trPr>
                          <w:trHeight w:val="287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06172479" w14:textId="624F865C" w:rsidR="00306746" w:rsidRPr="00306746" w:rsidRDefault="00306746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Операционный директор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40DEE217" w14:textId="5CECA797" w:rsidR="00306746" w:rsidRPr="00CB4756" w:rsidRDefault="00306746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+7 (</w:t>
                            </w:r>
                            <w:r w:rsidR="0042413E">
                              <w:rPr>
                                <w:sz w:val="20"/>
                                <w:szCs w:val="20"/>
                              </w:rPr>
                              <w:t>965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2413E">
                              <w:rPr>
                                <w:sz w:val="20"/>
                                <w:szCs w:val="20"/>
                              </w:rPr>
                              <w:t>770 87 37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="00CB47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30C">
                              <w:rPr>
                                <w:sz w:val="20"/>
                                <w:szCs w:val="20"/>
                                <w:lang w:val="en-US"/>
                              </w:rPr>
                              <w:t>nn</w:t>
                            </w:r>
                            <w:r w:rsidR="00CB4756">
                              <w:rPr>
                                <w:sz w:val="20"/>
                                <w:szCs w:val="20"/>
                                <w:lang w:val="en-US"/>
                              </w:rPr>
                              <w:t>@dewis.ltd</w:t>
                            </w:r>
                          </w:p>
                        </w:tc>
                      </w:tr>
                      <w:tr w:rsidR="00523A56" w:rsidRPr="00306746" w14:paraId="72933A18" w14:textId="77777777" w:rsidTr="00404BFD">
                        <w:trPr>
                          <w:trHeight w:val="397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40363A3E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ИНН/КПП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7B6526ED" w14:textId="58CE1CD1" w:rsidR="00523A56" w:rsidRPr="00306746" w:rsidRDefault="0041430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7810947850 / 781001001</w:t>
                            </w:r>
                          </w:p>
                        </w:tc>
                      </w:tr>
                      <w:tr w:rsidR="00523A56" w:rsidRPr="00306746" w14:paraId="738AAD7A" w14:textId="77777777" w:rsidTr="00404BFD">
                        <w:trPr>
                          <w:trHeight w:val="395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1528AF6B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54DE69B8" w14:textId="4E17953B" w:rsidR="00523A56" w:rsidRPr="00306746" w:rsidRDefault="0041430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1227800065998</w:t>
                            </w:r>
                          </w:p>
                        </w:tc>
                      </w:tr>
                      <w:tr w:rsidR="00523A56" w:rsidRPr="00306746" w14:paraId="688AE71D" w14:textId="77777777" w:rsidTr="00404BFD">
                        <w:trPr>
                          <w:trHeight w:val="398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2A2E2845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Расчётный</w:t>
                            </w:r>
                            <w:r w:rsidRPr="00306746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счет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47CB97C9" w14:textId="4C17798E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40702810210001398992</w:t>
                            </w:r>
                          </w:p>
                        </w:tc>
                      </w:tr>
                      <w:tr w:rsidR="00523A56" w:rsidRPr="00306746" w14:paraId="1457C303" w14:textId="77777777" w:rsidTr="00404BFD">
                        <w:trPr>
                          <w:trHeight w:val="393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33D12F5C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Корреспондентский</w:t>
                            </w:r>
                            <w:r w:rsidRPr="00306746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счет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7B129E81" w14:textId="7875F0DA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30101810145250000974</w:t>
                            </w:r>
                          </w:p>
                        </w:tc>
                      </w:tr>
                      <w:tr w:rsidR="00523A56" w:rsidRPr="00306746" w14:paraId="0CEBCA52" w14:textId="77777777" w:rsidTr="00404BFD">
                        <w:trPr>
                          <w:trHeight w:val="397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05E0FF38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БИК</w:t>
                            </w:r>
                            <w:r w:rsidRPr="00306746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банка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3ABB281" w14:textId="057DF076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044525974</w:t>
                            </w:r>
                          </w:p>
                        </w:tc>
                      </w:tr>
                      <w:tr w:rsidR="00523A56" w:rsidRPr="00306746" w14:paraId="6B34F02F" w14:textId="77777777" w:rsidTr="00404BFD">
                        <w:trPr>
                          <w:trHeight w:val="397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4CBD5BE5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Банк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177B2B33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АО</w:t>
                            </w:r>
                            <w:r w:rsidRPr="0030674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«Тинькофф</w:t>
                            </w:r>
                            <w:r w:rsidRPr="00306746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Банк»</w:t>
                            </w:r>
                          </w:p>
                        </w:tc>
                      </w:tr>
                      <w:tr w:rsidR="00523A56" w:rsidRPr="00306746" w14:paraId="44E4340A" w14:textId="77777777" w:rsidTr="00404BFD">
                        <w:trPr>
                          <w:trHeight w:val="396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68EF1ECD" w14:textId="273CCA2B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ИНН банка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387D95AF" w14:textId="70E1D2F9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7710140679</w:t>
                            </w:r>
                          </w:p>
                        </w:tc>
                      </w:tr>
                      <w:tr w:rsidR="00523A56" w:rsidRPr="00306746" w14:paraId="127580A9" w14:textId="77777777" w:rsidTr="00404BFD">
                        <w:trPr>
                          <w:trHeight w:val="398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01AD38D5" w14:textId="453740C0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Юридический адрес банка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6D69E4A5" w14:textId="40187493" w:rsidR="00523A56" w:rsidRPr="00306746" w:rsidRDefault="009370BB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Москва, 127287, ул. Хуторская 2-я, д. 38А, стр. 26</w:t>
                            </w:r>
                          </w:p>
                        </w:tc>
                      </w:tr>
                      <w:tr w:rsidR="00404BFD" w:rsidRPr="00306746" w14:paraId="79DF1AE9" w14:textId="77777777" w:rsidTr="00404BFD">
                        <w:trPr>
                          <w:trHeight w:val="398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4D63B763" w14:textId="7921C205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Классификаторы</w:t>
                            </w:r>
                            <w:r w:rsidRPr="00306746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306746">
                              <w:rPr>
                                <w:b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статистическом</w:t>
                            </w:r>
                            <w:r w:rsidRPr="00306746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регистре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90B67A1" w14:textId="77777777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ОКПО:</w:t>
                            </w:r>
                            <w:r w:rsidRPr="00306746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49162276;</w:t>
                            </w:r>
                          </w:p>
                          <w:p w14:paraId="35935239" w14:textId="77777777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ОКАТО:</w:t>
                            </w:r>
                            <w:r w:rsidRPr="0030674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40284000000;</w:t>
                            </w:r>
                          </w:p>
                          <w:p w14:paraId="6FC61A2A" w14:textId="77777777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ОКТМО:</w:t>
                            </w:r>
                            <w:r w:rsidRPr="0030674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40373000000;</w:t>
                            </w:r>
                          </w:p>
                          <w:p w14:paraId="057F25F0" w14:textId="346FF2B0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ОКОГУ:</w:t>
                            </w:r>
                            <w:r w:rsidRPr="00306746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4210014;</w:t>
                            </w:r>
                          </w:p>
                        </w:tc>
                      </w:tr>
                      <w:tr w:rsidR="00404BFD" w:rsidRPr="00306746" w14:paraId="77BC04C3" w14:textId="77777777" w:rsidTr="00404BFD">
                        <w:trPr>
                          <w:trHeight w:val="398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39327D35" w14:textId="4D91BFE2" w:rsidR="00404BFD" w:rsidRPr="00404BFD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4BFD">
                              <w:rPr>
                                <w:b/>
                                <w:sz w:val="20"/>
                                <w:szCs w:val="20"/>
                              </w:rPr>
                              <w:t>ОКВЭД</w:t>
                            </w:r>
                            <w:r w:rsidRPr="00404BFD">
                              <w:rPr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4BFD">
                              <w:rPr>
                                <w:b/>
                                <w:sz w:val="20"/>
                                <w:szCs w:val="20"/>
                              </w:rPr>
                              <w:t>основной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60FA2721" w14:textId="22895B48" w:rsidR="00404BFD" w:rsidRPr="00306746" w:rsidRDefault="00404BFD" w:rsidP="00404BFD">
                            <w:pPr>
                              <w:pStyle w:val="TableParagraph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z w:val="20"/>
                                <w:szCs w:val="20"/>
                              </w:rPr>
                              <w:t>55.10 «Деятельность гостиниц и прочих мест для временного проживания»</w:t>
                            </w:r>
                          </w:p>
                        </w:tc>
                      </w:tr>
                      <w:tr w:rsidR="00523A56" w:rsidRPr="00306746" w14:paraId="746AD977" w14:textId="77777777" w:rsidTr="00404BFD">
                        <w:trPr>
                          <w:trHeight w:val="957"/>
                        </w:trPr>
                        <w:tc>
                          <w:tcPr>
                            <w:tcW w:w="3251" w:type="dxa"/>
                            <w:vAlign w:val="center"/>
                          </w:tcPr>
                          <w:p w14:paraId="731D8340" w14:textId="77777777" w:rsidR="00523A56" w:rsidRPr="00306746" w:rsidRDefault="00523A56" w:rsidP="00404BFD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41179A" w14:textId="77777777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Генеральный</w:t>
                            </w:r>
                            <w:r w:rsidRPr="00306746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b/>
                                <w:sz w:val="20"/>
                                <w:szCs w:val="20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7243" w:type="dxa"/>
                            <w:vAlign w:val="center"/>
                          </w:tcPr>
                          <w:p w14:paraId="2DFF1899" w14:textId="77777777" w:rsidR="007A4EC0" w:rsidRDefault="007A4EC0" w:rsidP="00404BFD">
                            <w:pPr>
                              <w:pStyle w:val="TableParagraph"/>
                              <w:spacing w:line="0" w:lineRule="atLeast"/>
                              <w:ind w:right="149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Приходько Полина Станиславовна</w:t>
                            </w:r>
                            <w:r w:rsidR="00306746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334856" w14:textId="7C463F80" w:rsidR="00523A56" w:rsidRPr="00306746" w:rsidRDefault="00333FFF" w:rsidP="00404BFD">
                            <w:pPr>
                              <w:pStyle w:val="TableParagraph"/>
                              <w:spacing w:line="0" w:lineRule="atLeast"/>
                              <w:ind w:right="1493"/>
                              <w:rPr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EC0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ействует</w:t>
                            </w:r>
                            <w:r w:rsidRPr="00306746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r w:rsidRPr="0030674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основании</w:t>
                            </w:r>
                            <w:r w:rsidRPr="00306746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46">
                              <w:rPr>
                                <w:sz w:val="20"/>
                                <w:szCs w:val="20"/>
                              </w:rPr>
                              <w:t>Устава</w:t>
                            </w:r>
                          </w:p>
                        </w:tc>
                      </w:tr>
                    </w:tbl>
                    <w:p w14:paraId="3DC8CB8A" w14:textId="158EE706" w:rsidR="00523A56" w:rsidRDefault="0048110D">
                      <w:pPr>
                        <w:pStyle w:val="a3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87878A" w14:textId="10509635" w:rsidR="00523A56" w:rsidRDefault="00523A56">
      <w:pPr>
        <w:rPr>
          <w:b/>
          <w:sz w:val="24"/>
        </w:rPr>
      </w:pPr>
    </w:p>
    <w:p w14:paraId="51676F4E" w14:textId="5062BCCC" w:rsidR="00523A56" w:rsidRDefault="00523A56">
      <w:pPr>
        <w:rPr>
          <w:b/>
          <w:sz w:val="24"/>
        </w:rPr>
      </w:pPr>
    </w:p>
    <w:p w14:paraId="0825E9B1" w14:textId="7CA00B85" w:rsidR="00523A56" w:rsidRDefault="00523A56">
      <w:pPr>
        <w:rPr>
          <w:b/>
          <w:sz w:val="24"/>
        </w:rPr>
      </w:pPr>
    </w:p>
    <w:p w14:paraId="3182E36C" w14:textId="555C8C1E" w:rsidR="00523A56" w:rsidRDefault="00523A56">
      <w:pPr>
        <w:rPr>
          <w:b/>
          <w:sz w:val="24"/>
        </w:rPr>
      </w:pPr>
    </w:p>
    <w:p w14:paraId="055B81F3" w14:textId="67DA9BD2" w:rsidR="00523A56" w:rsidRDefault="00523A56">
      <w:pPr>
        <w:rPr>
          <w:b/>
          <w:sz w:val="24"/>
        </w:rPr>
      </w:pPr>
    </w:p>
    <w:p w14:paraId="22950758" w14:textId="173D9E0D" w:rsidR="00523A56" w:rsidRDefault="00523A56">
      <w:pPr>
        <w:rPr>
          <w:b/>
          <w:sz w:val="24"/>
        </w:rPr>
      </w:pPr>
    </w:p>
    <w:p w14:paraId="4A477A0F" w14:textId="2D999096" w:rsidR="00523A56" w:rsidRDefault="00523A56">
      <w:pPr>
        <w:rPr>
          <w:b/>
          <w:sz w:val="24"/>
        </w:rPr>
      </w:pPr>
    </w:p>
    <w:p w14:paraId="3322690B" w14:textId="4FC27F26" w:rsidR="00523A56" w:rsidRDefault="00404BFD">
      <w:pPr>
        <w:rPr>
          <w:b/>
          <w:sz w:val="24"/>
        </w:rPr>
      </w:pPr>
      <w:r w:rsidRPr="00E00ADF">
        <w:rPr>
          <w:noProof/>
          <w:sz w:val="18"/>
          <w:szCs w:val="18"/>
          <w:lang w:eastAsia="ru-RU"/>
        </w:rPr>
        <w:drawing>
          <wp:anchor distT="0" distB="0" distL="114300" distR="114300" simplePos="0" relativeHeight="487589888" behindDoc="1" locked="0" layoutInCell="1" allowOverlap="1" wp14:anchorId="6A688A03" wp14:editId="0C895222">
            <wp:simplePos x="0" y="0"/>
            <wp:positionH relativeFrom="column">
              <wp:posOffset>5205286</wp:posOffset>
            </wp:positionH>
            <wp:positionV relativeFrom="paragraph">
              <wp:posOffset>104140</wp:posOffset>
            </wp:positionV>
            <wp:extent cx="1826260" cy="2123027"/>
            <wp:effectExtent l="0" t="0" r="2540" b="0"/>
            <wp:wrapNone/>
            <wp:docPr id="5" name="Рисунок 5" descr="D:\Dropbox\Файл 22-05-2023, 13 09 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Файл 22-05-2023, 13 09 4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2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48B6F" w14:textId="70DD8C9E" w:rsidR="00523A56" w:rsidRDefault="00523A56">
      <w:pPr>
        <w:rPr>
          <w:b/>
          <w:sz w:val="24"/>
        </w:rPr>
      </w:pPr>
    </w:p>
    <w:p w14:paraId="77060341" w14:textId="3E14E375" w:rsidR="00523A56" w:rsidRDefault="00523A56">
      <w:pPr>
        <w:rPr>
          <w:b/>
          <w:sz w:val="24"/>
        </w:rPr>
      </w:pPr>
    </w:p>
    <w:p w14:paraId="3CB7BDF7" w14:textId="1656FA3E" w:rsidR="00523A56" w:rsidRDefault="00523A56">
      <w:pPr>
        <w:rPr>
          <w:b/>
          <w:sz w:val="24"/>
        </w:rPr>
      </w:pPr>
    </w:p>
    <w:p w14:paraId="6FFF6F30" w14:textId="43644CC5" w:rsidR="00523A56" w:rsidRDefault="00523A56">
      <w:pPr>
        <w:rPr>
          <w:b/>
          <w:sz w:val="24"/>
        </w:rPr>
      </w:pPr>
    </w:p>
    <w:p w14:paraId="35598910" w14:textId="0E7DBD1A" w:rsidR="00523A56" w:rsidRDefault="00523A56">
      <w:pPr>
        <w:rPr>
          <w:b/>
          <w:sz w:val="24"/>
        </w:rPr>
      </w:pPr>
    </w:p>
    <w:p w14:paraId="46EBF1C5" w14:textId="6A17BAA3" w:rsidR="00523A56" w:rsidRDefault="00523A56">
      <w:pPr>
        <w:rPr>
          <w:b/>
          <w:sz w:val="24"/>
        </w:rPr>
      </w:pPr>
    </w:p>
    <w:p w14:paraId="64A6ECEE" w14:textId="1A8693CB" w:rsidR="00523A56" w:rsidRDefault="00523A56">
      <w:pPr>
        <w:rPr>
          <w:b/>
          <w:sz w:val="24"/>
        </w:rPr>
      </w:pPr>
    </w:p>
    <w:p w14:paraId="72DC428C" w14:textId="18369D27" w:rsidR="00523A56" w:rsidRDefault="00523A56">
      <w:pPr>
        <w:rPr>
          <w:b/>
          <w:sz w:val="24"/>
        </w:rPr>
      </w:pPr>
    </w:p>
    <w:p w14:paraId="06F1D7C5" w14:textId="7C42AB7B" w:rsidR="00523A56" w:rsidRDefault="00523A56">
      <w:pPr>
        <w:rPr>
          <w:b/>
          <w:sz w:val="24"/>
        </w:rPr>
      </w:pPr>
    </w:p>
    <w:p w14:paraId="06EF4B0E" w14:textId="77F24ED5" w:rsidR="00523A56" w:rsidRDefault="00523A56">
      <w:pPr>
        <w:rPr>
          <w:b/>
          <w:sz w:val="24"/>
        </w:rPr>
      </w:pPr>
    </w:p>
    <w:p w14:paraId="251F0B30" w14:textId="70A2AC50" w:rsidR="00523A56" w:rsidRDefault="00523A56">
      <w:pPr>
        <w:rPr>
          <w:b/>
          <w:sz w:val="24"/>
        </w:rPr>
      </w:pPr>
    </w:p>
    <w:p w14:paraId="32FD05A2" w14:textId="324293F6" w:rsidR="00523A56" w:rsidRDefault="00523A56">
      <w:pPr>
        <w:rPr>
          <w:b/>
          <w:sz w:val="24"/>
        </w:rPr>
      </w:pPr>
    </w:p>
    <w:p w14:paraId="2FCDDF7C" w14:textId="54DDA51D" w:rsidR="00523A56" w:rsidRDefault="00523A56">
      <w:pPr>
        <w:rPr>
          <w:b/>
          <w:sz w:val="24"/>
        </w:rPr>
      </w:pPr>
    </w:p>
    <w:p w14:paraId="08036467" w14:textId="7150F435" w:rsidR="00523A56" w:rsidRDefault="00523A56">
      <w:pPr>
        <w:rPr>
          <w:b/>
          <w:sz w:val="24"/>
        </w:rPr>
      </w:pPr>
    </w:p>
    <w:p w14:paraId="052F7A6B" w14:textId="70810EB0" w:rsidR="00523A56" w:rsidRDefault="00523A56">
      <w:pPr>
        <w:rPr>
          <w:b/>
          <w:sz w:val="24"/>
        </w:rPr>
      </w:pPr>
    </w:p>
    <w:p w14:paraId="09781ACA" w14:textId="7F476B9A" w:rsidR="00523A56" w:rsidRDefault="00523A56">
      <w:pPr>
        <w:spacing w:before="4"/>
        <w:rPr>
          <w:b/>
          <w:sz w:val="26"/>
        </w:rPr>
      </w:pPr>
    </w:p>
    <w:p w14:paraId="5ABF2F9A" w14:textId="2D192996" w:rsidR="00523A56" w:rsidRDefault="00523A56">
      <w:pPr>
        <w:rPr>
          <w:sz w:val="20"/>
        </w:rPr>
      </w:pPr>
    </w:p>
    <w:p w14:paraId="73920CFF" w14:textId="385E26D5" w:rsidR="00523A56" w:rsidRDefault="00523A56">
      <w:pPr>
        <w:rPr>
          <w:sz w:val="20"/>
        </w:rPr>
      </w:pPr>
    </w:p>
    <w:p w14:paraId="45097B9C" w14:textId="0648CDCF" w:rsidR="00523A56" w:rsidRDefault="00523A56">
      <w:pPr>
        <w:rPr>
          <w:sz w:val="20"/>
        </w:rPr>
      </w:pPr>
    </w:p>
    <w:p w14:paraId="17D7FBF2" w14:textId="45C2AB0D" w:rsidR="00523A56" w:rsidRDefault="00523A56">
      <w:pPr>
        <w:rPr>
          <w:sz w:val="20"/>
        </w:rPr>
      </w:pPr>
    </w:p>
    <w:p w14:paraId="53E93872" w14:textId="741AABDD" w:rsidR="00523A56" w:rsidRDefault="00523A56">
      <w:pPr>
        <w:rPr>
          <w:sz w:val="20"/>
        </w:rPr>
      </w:pPr>
    </w:p>
    <w:p w14:paraId="35275CD5" w14:textId="44901038" w:rsidR="00523A56" w:rsidRDefault="00523A56">
      <w:pPr>
        <w:rPr>
          <w:sz w:val="20"/>
        </w:rPr>
      </w:pPr>
    </w:p>
    <w:p w14:paraId="4221350A" w14:textId="2981618B" w:rsidR="00523A56" w:rsidRDefault="00523A56">
      <w:pPr>
        <w:rPr>
          <w:sz w:val="20"/>
        </w:rPr>
      </w:pPr>
    </w:p>
    <w:p w14:paraId="0EFC9C6C" w14:textId="6E81C940" w:rsidR="00523A56" w:rsidRDefault="00523A56">
      <w:pPr>
        <w:rPr>
          <w:sz w:val="20"/>
        </w:rPr>
      </w:pPr>
    </w:p>
    <w:p w14:paraId="0C09A245" w14:textId="20F60B20" w:rsidR="00523A56" w:rsidRDefault="00523A56">
      <w:pPr>
        <w:rPr>
          <w:sz w:val="20"/>
        </w:rPr>
      </w:pPr>
    </w:p>
    <w:p w14:paraId="68A2EC08" w14:textId="39DA48E2" w:rsidR="00523A56" w:rsidRDefault="00523A56">
      <w:pPr>
        <w:rPr>
          <w:sz w:val="20"/>
        </w:rPr>
      </w:pPr>
    </w:p>
    <w:p w14:paraId="4D45ED3C" w14:textId="583F5BEA" w:rsidR="00523A56" w:rsidRDefault="00523A56">
      <w:pPr>
        <w:rPr>
          <w:sz w:val="20"/>
        </w:rPr>
      </w:pPr>
    </w:p>
    <w:p w14:paraId="0EAAFA15" w14:textId="3E561EA6" w:rsidR="00523A56" w:rsidRDefault="00523A56">
      <w:pPr>
        <w:rPr>
          <w:sz w:val="20"/>
        </w:rPr>
      </w:pPr>
    </w:p>
    <w:p w14:paraId="50489E97" w14:textId="54C49EBD" w:rsidR="00523A56" w:rsidRDefault="00523A56">
      <w:pPr>
        <w:rPr>
          <w:sz w:val="20"/>
        </w:rPr>
      </w:pPr>
    </w:p>
    <w:p w14:paraId="0CF8F215" w14:textId="6C7C4C0F" w:rsidR="00523A56" w:rsidRDefault="00523A56" w:rsidP="0058606E">
      <w:pPr>
        <w:tabs>
          <w:tab w:val="left" w:pos="567"/>
        </w:tabs>
        <w:spacing w:before="9"/>
      </w:pPr>
    </w:p>
    <w:p w14:paraId="7EF83B31" w14:textId="3BA1D2FA" w:rsidR="0058606E" w:rsidRDefault="0058606E" w:rsidP="0058606E">
      <w:pPr>
        <w:tabs>
          <w:tab w:val="left" w:pos="567"/>
        </w:tabs>
        <w:spacing w:before="9"/>
      </w:pPr>
    </w:p>
    <w:p w14:paraId="713B146B" w14:textId="031CE443" w:rsidR="0058606E" w:rsidRDefault="0058606E" w:rsidP="0058606E">
      <w:pPr>
        <w:tabs>
          <w:tab w:val="left" w:pos="567"/>
        </w:tabs>
        <w:spacing w:before="9"/>
      </w:pPr>
    </w:p>
    <w:p w14:paraId="343B4DAF" w14:textId="5085ABE4" w:rsidR="0058606E" w:rsidRDefault="0058606E" w:rsidP="0058606E">
      <w:pPr>
        <w:tabs>
          <w:tab w:val="left" w:pos="567"/>
        </w:tabs>
        <w:spacing w:before="9"/>
      </w:pPr>
    </w:p>
    <w:p w14:paraId="005E6026" w14:textId="16B9067D" w:rsidR="0058606E" w:rsidRDefault="0058606E" w:rsidP="0058606E">
      <w:pPr>
        <w:tabs>
          <w:tab w:val="left" w:pos="567"/>
        </w:tabs>
        <w:spacing w:before="9"/>
      </w:pPr>
    </w:p>
    <w:p w14:paraId="3FC6CEF9" w14:textId="78765E12" w:rsidR="0058606E" w:rsidRDefault="0058606E" w:rsidP="0058606E">
      <w:pPr>
        <w:tabs>
          <w:tab w:val="left" w:pos="567"/>
        </w:tabs>
        <w:spacing w:before="9"/>
        <w:ind w:left="567"/>
      </w:pPr>
    </w:p>
    <w:p w14:paraId="046336A5" w14:textId="103B532B" w:rsidR="002A1D1B" w:rsidRDefault="002A1D1B" w:rsidP="002A1D1B">
      <w:pPr>
        <w:tabs>
          <w:tab w:val="left" w:pos="567"/>
        </w:tabs>
        <w:spacing w:before="9"/>
        <w:ind w:left="567"/>
      </w:pPr>
    </w:p>
    <w:p w14:paraId="3313D05B" w14:textId="6D5EAF39" w:rsidR="0058606E" w:rsidRPr="0058606E" w:rsidRDefault="0058606E" w:rsidP="0058606E">
      <w:pPr>
        <w:tabs>
          <w:tab w:val="left" w:pos="567"/>
        </w:tabs>
        <w:spacing w:before="9"/>
        <w:ind w:left="567"/>
        <w:rPr>
          <w:sz w:val="18"/>
          <w:szCs w:val="18"/>
        </w:rPr>
      </w:pPr>
    </w:p>
    <w:sectPr w:rsidR="0058606E" w:rsidRPr="0058606E">
      <w:type w:val="continuous"/>
      <w:pgSz w:w="11920" w:h="16850"/>
      <w:pgMar w:top="260" w:right="1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56"/>
    <w:rsid w:val="002A1D1B"/>
    <w:rsid w:val="00306746"/>
    <w:rsid w:val="00333FFF"/>
    <w:rsid w:val="00403BB4"/>
    <w:rsid w:val="00404BFD"/>
    <w:rsid w:val="0041430D"/>
    <w:rsid w:val="0042413E"/>
    <w:rsid w:val="0048110D"/>
    <w:rsid w:val="005051E0"/>
    <w:rsid w:val="00523A56"/>
    <w:rsid w:val="0055302F"/>
    <w:rsid w:val="0058606E"/>
    <w:rsid w:val="005B5AE5"/>
    <w:rsid w:val="00630465"/>
    <w:rsid w:val="007A4EC0"/>
    <w:rsid w:val="00862E02"/>
    <w:rsid w:val="00872949"/>
    <w:rsid w:val="009370BB"/>
    <w:rsid w:val="00AC10B2"/>
    <w:rsid w:val="00CA1EE2"/>
    <w:rsid w:val="00CB4756"/>
    <w:rsid w:val="00CC76E2"/>
    <w:rsid w:val="00DE4C1F"/>
    <w:rsid w:val="00E00ADF"/>
    <w:rsid w:val="00E3730C"/>
    <w:rsid w:val="00E6166F"/>
    <w:rsid w:val="00EF30A1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0744"/>
  <w15:docId w15:val="{8F798303-12B1-4747-ADE3-23140679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4"/>
      <w:szCs w:val="14"/>
    </w:rPr>
  </w:style>
  <w:style w:type="paragraph" w:styleId="a4">
    <w:name w:val="Title"/>
    <w:basedOn w:val="a"/>
    <w:uiPriority w:val="10"/>
    <w:qFormat/>
    <w:pPr>
      <w:ind w:left="2256" w:right="2142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FE7A5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2023-05-24T20:14:00Z</cp:lastPrinted>
  <dcterms:created xsi:type="dcterms:W3CDTF">2025-06-30T10:58:00Z</dcterms:created>
  <dcterms:modified xsi:type="dcterms:W3CDTF">2025-06-30T10:58:00Z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